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819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241202</wp:posOffset>
                  </wp:positionH>
                  <wp:positionV relativeFrom="paragraph">
                    <wp:posOffset>10111</wp:posOffset>
                  </wp:positionV>
                  <wp:extent cx="1194535" cy="1600200"/>
                  <wp:effectExtent l="190500" t="190500" r="196215" b="190500"/>
                  <wp:wrapNone/>
                  <wp:docPr id="6" name="Рисунок 7" descr="C:\Users\Kamila\Downloads\PSX_20200212_112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mila\Downloads\PSX_20200212_112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35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17BDA" w:rsidRDefault="00E819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Ноғайбай Камила Қайратқызы</w:t>
            </w:r>
          </w:p>
          <w:p w:rsidR="00C433CB" w:rsidRPr="00B17BDA" w:rsidRDefault="00E8196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</w:t>
            </w:r>
          </w:p>
          <w:p w:rsidR="00AE57EC" w:rsidRPr="00B17BD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Бакалавр</w:t>
            </w:r>
          </w:p>
          <w:p w:rsidR="00AE57EC" w:rsidRPr="00B17BD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05.06.2002</w:t>
            </w:r>
          </w:p>
          <w:p w:rsidR="00AE57EC" w:rsidRPr="00B17BD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B17BD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17BDA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17BD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+7 705 971 83 35</w:t>
            </w:r>
          </w:p>
          <w:p w:rsidR="00AE57EC" w:rsidRPr="00B17BD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="005A235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nogaibaikamila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81968" w:rsidRPr="00B17B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B17BDA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17BDA" w:rsidRDefault="00E8196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363070" w:rsidRPr="00B17BDA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E81968"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маусым</w:t>
            </w:r>
          </w:p>
          <w:p w:rsidR="00363070" w:rsidRPr="00B17BDA" w:rsidRDefault="00E81968" w:rsidP="00E8196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«І.ЖАНСҮГҮРОВ ат</w:t>
            </w:r>
            <w:r w:rsidR="007A7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ындағы ЖЕТІСУ УНИВЕРСИТЕТІ» </w:t>
            </w:r>
            <w:r w:rsidRPr="00B1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Техникалық ғылыми жоғарғы мектебі, Жаратылыстану және техникалық ғылымдар бойынша білім беру бағдарламалары</w:t>
            </w:r>
          </w:p>
          <w:p w:rsidR="00363070" w:rsidRPr="00B17BDA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E81968"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AE57EC" w:rsidRPr="00B17BDA" w:rsidRDefault="00E8196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«І.ЖАНСҮГҮРОВ ат</w:t>
            </w:r>
            <w:r w:rsidR="007A7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ындағы ЖЕТІСУ УНИВЕРСИТЕТІ» </w:t>
            </w:r>
            <w:r w:rsidRPr="00B1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Техникалық ғылыми жоғарғы мектебі, Жаратылыстану және техникалық ғылымдар бойынша білім беру бағдарламалары</w:t>
            </w:r>
          </w:p>
          <w:p w:rsidR="00B17BDA" w:rsidRDefault="00B17B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17BDA" w:rsidRPr="00B17BDA" w:rsidRDefault="00B17B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2023 қаңтар-2023 мамыр</w:t>
            </w:r>
          </w:p>
          <w:p w:rsidR="00B17BDA" w:rsidRPr="00B17BDA" w:rsidRDefault="00B17B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 w:rsidRPr="00B1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Облыстық аумақтық орман және аңшылық шаруашылығы басқарма</w:t>
            </w:r>
          </w:p>
        </w:tc>
      </w:tr>
      <w:tr w:rsidR="00AE57EC" w:rsidRPr="00B17BDA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B17BDA" w:rsidRDefault="00E8196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ғылыми жоғарғы мектебі, Экология</w:t>
            </w:r>
          </w:p>
          <w:p w:rsidR="00E27926" w:rsidRPr="00B17BDA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B17BDA" w:rsidRDefault="00F61C2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D4695F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07295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072958" w:rsidRPr="00B17BDA">
              <w:rPr>
                <w:lang w:val="kk-KZ"/>
              </w:rPr>
              <w:t xml:space="preserve"> </w:t>
            </w:r>
            <w:r w:rsidR="0007295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Техникалық ғылыми жоғарғы мектебі </w:t>
            </w:r>
          </w:p>
          <w:p w:rsidR="00AE57EC" w:rsidRPr="00B17BDA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72958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B17BDA"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4.6</w:t>
            </w: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81968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7BDA" w:rsidRDefault="00B17BD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B17BDA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7BDA" w:rsidRDefault="002D368E" w:rsidP="000729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 w:rsidR="00072958"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</w:t>
            </w:r>
            <w:r w:rsidRPr="00B17B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MS PowerPoint. </w:t>
            </w:r>
          </w:p>
        </w:tc>
      </w:tr>
      <w:tr w:rsidR="00AE57EC" w:rsidRPr="0007295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17BDA" w:rsidRDefault="002D368E" w:rsidP="0007295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ind w:left="226" w:hanging="22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B17BDA" w:rsidRDefault="00072958" w:rsidP="0007295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ind w:left="226" w:hanging="22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экологиялық </w:t>
            </w:r>
            <w:r w:rsidR="002D368E"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істеу кезінде мұқият болу;</w:t>
            </w:r>
          </w:p>
          <w:p w:rsidR="002D368E" w:rsidRPr="00B17BDA" w:rsidRDefault="002D368E" w:rsidP="0007295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ind w:left="226" w:hanging="22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072958" w:rsidRPr="00B17BDA" w:rsidRDefault="00072958" w:rsidP="00072958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ind w:left="226" w:hanging="22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екі тілде сөйлейді: қазақ, орыс</w:t>
            </w:r>
          </w:p>
          <w:p w:rsidR="00AE57EC" w:rsidRPr="00B17BDA" w:rsidRDefault="00072958" w:rsidP="0001507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ind w:left="226" w:hanging="22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7B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ақпараттарды тез-жылдам қабылдайды</w:t>
            </w:r>
          </w:p>
        </w:tc>
      </w:tr>
      <w:tr w:rsidR="00AE57EC" w:rsidRPr="00B17BDA" w:rsidTr="00B17BD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B17BD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ind w:left="368" w:hanging="284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015076" w:rsidRDefault="00015076" w:rsidP="00B17BD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ind w:left="368" w:hanging="284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50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 аралығында “Облыстық аумақтық орман және аңшылық шаруашылығы басқарма” бөлімшесіне экскурсияға барды</w:t>
            </w:r>
          </w:p>
        </w:tc>
      </w:tr>
      <w:tr w:rsidR="00432EBB" w:rsidRPr="00B17BDA" w:rsidTr="0001507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015076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ind w:left="226" w:hanging="2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</w:t>
            </w:r>
            <w:r w:rsidR="00B17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ыңыздағы әрекеттеріңіз: </w:t>
            </w:r>
          </w:p>
          <w:p w:rsidR="006D2916" w:rsidRDefault="00072958" w:rsidP="00015076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ind w:left="226" w:hanging="2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тілін меңгеру барысында</w:t>
            </w:r>
            <w:r w:rsidR="00015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32EBB" w:rsidRPr="00015076" w:rsidRDefault="00015076" w:rsidP="00015076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ind w:left="226" w:hanging="2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15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Excel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оқу меңгеру барысында.</w:t>
            </w:r>
          </w:p>
        </w:tc>
      </w:tr>
    </w:tbl>
    <w:p w:rsidR="00E56468" w:rsidRDefault="00E56468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34BBE" w:rsidRDefault="00F34BBE" w:rsidP="0001507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17BDA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17BD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anchor distT="0" distB="0" distL="114300" distR="114300" simplePos="0" relativeHeight="251656704" behindDoc="0" locked="0" layoutInCell="1" allowOverlap="1" wp14:anchorId="7102BC3F" wp14:editId="10FCAC02">
                  <wp:simplePos x="0" y="0"/>
                  <wp:positionH relativeFrom="column">
                    <wp:posOffset>121467</wp:posOffset>
                  </wp:positionH>
                  <wp:positionV relativeFrom="paragraph">
                    <wp:posOffset>35380</wp:posOffset>
                  </wp:positionV>
                  <wp:extent cx="1170156" cy="1567542"/>
                  <wp:effectExtent l="190500" t="190500" r="182880" b="185420"/>
                  <wp:wrapNone/>
                  <wp:docPr id="1" name="Рисунок 7" descr="C:\Users\Kamila\Downloads\PSX_20200212_112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mila\Downloads\PSX_20200212_112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021" cy="1574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A2228" w:rsidRDefault="00B17BD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Ногайбай Камила Кайраткызы</w:t>
            </w:r>
          </w:p>
          <w:p w:rsidR="00E56468" w:rsidRPr="002A2228" w:rsidRDefault="00B17BD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</w:t>
            </w:r>
          </w:p>
          <w:p w:rsidR="00E56468" w:rsidRPr="002A222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Образование: 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Бакалавр</w:t>
            </w:r>
          </w:p>
          <w:p w:rsidR="00E56468" w:rsidRPr="002A222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05.06.2002</w:t>
            </w: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2A222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2A222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2A222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+7 705 971 83 35</w:t>
            </w:r>
          </w:p>
          <w:p w:rsidR="00E56468" w:rsidRPr="002A222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nogaibaikamila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17BDA" w:rsidRPr="002A22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7BD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BDA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 2021 г.</w:t>
            </w:r>
          </w:p>
          <w:p w:rsidR="00B17BDA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"Жетысуский университет имени И. Жансугурова", Высшая школа технических наук, образовательные программы по естественным и техническим наукам</w:t>
            </w:r>
          </w:p>
          <w:p w:rsidR="00B17BDA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 2022</w:t>
            </w:r>
          </w:p>
          <w:p w:rsidR="00B17BDA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"Жетысуский университет имени И. Жансугурова", Высшая школа технических наук, образовательные программы по естественным и техническим наукам</w:t>
            </w:r>
          </w:p>
          <w:p w:rsidR="00B17BDA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 2023-май 2023</w:t>
            </w:r>
          </w:p>
          <w:p w:rsidR="00E56468" w:rsidRPr="002A2228" w:rsidRDefault="00B17BDA" w:rsidP="00B17B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Жетысуская область, город Талдыкорган, областное территориальное управление лесного и охотничьего хозяйства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61C27" w:rsidRPr="002A2228" w:rsidRDefault="00F61C27" w:rsidP="00F61C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Экология</w:t>
            </w:r>
          </w:p>
          <w:p w:rsidR="00F61C27" w:rsidRPr="002A2228" w:rsidRDefault="00F61C27" w:rsidP="00F61C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2022г., Техническая, Очная</w:t>
            </w:r>
          </w:p>
          <w:p w:rsidR="00F61C27" w:rsidRPr="002A2228" w:rsidRDefault="00F61C27" w:rsidP="00F61C2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2A2228" w:rsidRDefault="00F61C27" w:rsidP="00F61C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- 4.6</w:t>
            </w:r>
          </w:p>
        </w:tc>
      </w:tr>
      <w:tr w:rsidR="00E56468" w:rsidRPr="00B17BD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A2228" w:rsidRDefault="00F61C2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F61C2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A2228" w:rsidRDefault="00F61C27" w:rsidP="00F61C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2A22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PowerPoint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61C27" w:rsidRPr="002A2228" w:rsidRDefault="00F61C27" w:rsidP="00F61C2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грамотный подход к выполнению задач;</w:t>
            </w:r>
          </w:p>
          <w:p w:rsidR="00F61C27" w:rsidRPr="002A2228" w:rsidRDefault="00F61C27" w:rsidP="00F61C2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экологическими документами;</w:t>
            </w:r>
          </w:p>
          <w:p w:rsidR="00F61C27" w:rsidRPr="002A2228" w:rsidRDefault="00F61C27" w:rsidP="00F61C2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дисциплинированность, трудолюбие;</w:t>
            </w:r>
          </w:p>
          <w:p w:rsidR="00F61C27" w:rsidRPr="002A2228" w:rsidRDefault="00F61C27" w:rsidP="00F61C27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говорит на двух языках: казахском, русском</w:t>
            </w:r>
          </w:p>
          <w:p w:rsidR="00E56468" w:rsidRPr="002A2228" w:rsidRDefault="002A2228" w:rsidP="002A22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быстро</w:t>
            </w:r>
            <w:r w:rsidR="00F61C27" w:rsidRPr="002A22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принимает информацию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A2228" w:rsidRPr="002A2228" w:rsidRDefault="00EB1682" w:rsidP="002A22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</w:t>
            </w:r>
            <w:r w:rsidR="002A2228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''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отлично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''</w:t>
            </w:r>
            <w:r w:rsidR="002A2228"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была выставлена во время учебной практики</w:t>
            </w:r>
          </w:p>
          <w:p w:rsidR="00E5646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период практики со</w:t>
            </w:r>
            <w:r w:rsidR="00EB16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вершил экскурсию в отделение " О</w:t>
            </w: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бластное территориальное управление лесного и охотничьего хозяйства</w:t>
            </w:r>
            <w:r w:rsidR="00EB16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''</w:t>
            </w:r>
          </w:p>
          <w:p w:rsidR="002A222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A222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</w:p>
          <w:p w:rsidR="002A222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процессе освоения английского языка.</w:t>
            </w:r>
          </w:p>
          <w:p w:rsidR="00E5646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MS Excel в процессе изучения</w:t>
            </w: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A2228" w:rsidRPr="002A2228" w:rsidRDefault="002A2228" w:rsidP="002A2228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A222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10DB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F34BB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34BBE">
              <w:rPr>
                <w:noProof/>
                <w:lang w:val="en-US"/>
              </w:rPr>
              <w:lastRenderedPageBreak/>
              <w:drawing>
                <wp:anchor distT="0" distB="0" distL="114300" distR="114300" simplePos="0" relativeHeight="251658752" behindDoc="0" locked="0" layoutInCell="1" allowOverlap="1" wp14:anchorId="72FAC270" wp14:editId="19023FD2">
                  <wp:simplePos x="0" y="0"/>
                  <wp:positionH relativeFrom="column">
                    <wp:posOffset>164012</wp:posOffset>
                  </wp:positionH>
                  <wp:positionV relativeFrom="paragraph">
                    <wp:posOffset>-55335</wp:posOffset>
                  </wp:positionV>
                  <wp:extent cx="1267670" cy="1698172"/>
                  <wp:effectExtent l="190500" t="190500" r="199390" b="187960"/>
                  <wp:wrapNone/>
                  <wp:docPr id="4" name="Рисунок 7" descr="C:\Users\Kamila\Downloads\PSX_20200212_1121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mila\Downloads\PSX_20200212_1121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017" cy="1703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A22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Nogaibai Kamila Kairaikyzy</w:t>
            </w:r>
          </w:p>
          <w:p w:rsidR="00246B06" w:rsidRPr="00F34BBE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A2228" w:rsidRPr="00F34BBE" w:rsidRDefault="002A22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cologist </w:t>
            </w:r>
          </w:p>
          <w:p w:rsidR="00246B06" w:rsidRPr="00F34BB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Bachelor</w:t>
            </w:r>
          </w:p>
          <w:p w:rsidR="00246B06" w:rsidRPr="00F34BB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05.06.2002</w:t>
            </w:r>
          </w:p>
          <w:p w:rsidR="00246B06" w:rsidRPr="00F34BB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810DB2" w:rsidRPr="00F34BB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810DB2" w:rsidRPr="00F34BBE">
              <w:rPr>
                <w:lang w:val="en-US"/>
              </w:rPr>
              <w:t xml:space="preserve"> unmarried</w:t>
            </w:r>
          </w:p>
          <w:p w:rsidR="00246B06" w:rsidRPr="00F34BB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+7 705 971 83 35</w:t>
            </w:r>
          </w:p>
          <w:p w:rsidR="00246B06" w:rsidRPr="00F34BB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10DB2"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nogaibaikamila@mail.ru</w:t>
            </w:r>
          </w:p>
          <w:p w:rsidR="00246B06" w:rsidRPr="00F34BBE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B17BD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Ecology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June 2021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Zhetysu University named after I. Zhansugurov, Higher School of Technical Sciences, educational programs in nat</w:t>
            </w:r>
            <w:bookmarkStart w:id="5" w:name="_GoBack"/>
            <w:bookmarkEnd w:id="5"/>
            <w:r w:rsidRPr="00F34B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ural and technical sciences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February 2022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Zhetysu University named after I. Zhansugurov, Higher School of Technical Sciences, educational programs in natural and technical sciences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January 2023-May 2023</w:t>
            </w:r>
          </w:p>
          <w:p w:rsidR="00246B06" w:rsidRPr="00F34BBE" w:rsidRDefault="007A79B8" w:rsidP="007A79B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Zhetysu region, Taldykorgan city, regional territorial Administration of Forestry and Hunting</w:t>
            </w:r>
          </w:p>
        </w:tc>
      </w:tr>
      <w:tr w:rsidR="00246B06" w:rsidRPr="00B17BD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79B8" w:rsidRPr="00F34BBE" w:rsidRDefault="007A79B8" w:rsidP="007A79B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cologist</w:t>
            </w:r>
          </w:p>
          <w:p w:rsidR="007A79B8" w:rsidRPr="00F34BBE" w:rsidRDefault="007A79B8" w:rsidP="007A79B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May 2022, </w:t>
            </w: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Technical, Full-time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Higher School of technical science</w:t>
            </w:r>
          </w:p>
          <w:p w:rsidR="007A79B8" w:rsidRPr="00F34BBE" w:rsidRDefault="007A79B8" w:rsidP="007A79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 4.</w:t>
            </w: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  <w:p w:rsidR="00246B06" w:rsidRPr="00F34BBE" w:rsidRDefault="00246B06" w:rsidP="00810D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7A79B8" w:rsidP="00810D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246B06" w:rsidRPr="00EB168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PowerPoint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1682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implementation of tasks;</w:t>
            </w:r>
          </w:p>
          <w:p w:rsidR="00EB1682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environmental documents;</w:t>
            </w:r>
          </w:p>
          <w:p w:rsidR="00EB1682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  <w:p w:rsidR="00EB1682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speaks two languages: Kazakh, Russian</w:t>
            </w:r>
          </w:p>
          <w:p w:rsidR="00246B06" w:rsidRPr="00F34BBE" w:rsidRDefault="00EB1682" w:rsidP="00F34BB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accepts information quickly</w:t>
            </w:r>
          </w:p>
        </w:tc>
      </w:tr>
      <w:tr w:rsidR="00246B06" w:rsidRPr="00EB168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1682" w:rsidRPr="00F34BBE" w:rsidRDefault="00EB1682" w:rsidP="00EB16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"excellent" rating was given during the training practice</w:t>
            </w:r>
          </w:p>
          <w:p w:rsidR="00246B06" w:rsidRPr="00F34BBE" w:rsidRDefault="00EB1682" w:rsidP="00EB16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practice period, I made an excursion to the department of the Regional Territorial Forestry and Hunting Management</w:t>
            </w:r>
          </w:p>
        </w:tc>
      </w:tr>
      <w:tr w:rsidR="00246B06" w:rsidRPr="00EB168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F34BB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1682" w:rsidRPr="00F34BBE" w:rsidRDefault="00EB1682" w:rsidP="00EB16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Your classes in your free time:</w:t>
            </w:r>
          </w:p>
          <w:p w:rsidR="00EB1682" w:rsidRPr="00F34BBE" w:rsidRDefault="00EB1682" w:rsidP="00EB16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In the process of learning English.</w:t>
            </w:r>
          </w:p>
          <w:p w:rsidR="00246B06" w:rsidRPr="00F34BBE" w:rsidRDefault="00EB1682" w:rsidP="00EB16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34B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MS Excel in the process of learning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EB168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44B" w:rsidRDefault="00CA344B" w:rsidP="00E56468">
      <w:pPr>
        <w:spacing w:after="0" w:line="240" w:lineRule="auto"/>
      </w:pPr>
      <w:r>
        <w:separator/>
      </w:r>
    </w:p>
  </w:endnote>
  <w:endnote w:type="continuationSeparator" w:id="0">
    <w:p w:rsidR="00CA344B" w:rsidRDefault="00CA344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44B" w:rsidRDefault="00CA344B" w:rsidP="00E56468">
      <w:pPr>
        <w:spacing w:after="0" w:line="240" w:lineRule="auto"/>
      </w:pPr>
      <w:r>
        <w:separator/>
      </w:r>
    </w:p>
  </w:footnote>
  <w:footnote w:type="continuationSeparator" w:id="0">
    <w:p w:rsidR="00CA344B" w:rsidRDefault="00CA344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65756D7"/>
    <w:multiLevelType w:val="hybridMultilevel"/>
    <w:tmpl w:val="FD0AF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7647E"/>
    <w:multiLevelType w:val="hybridMultilevel"/>
    <w:tmpl w:val="0370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73E61"/>
    <w:multiLevelType w:val="hybridMultilevel"/>
    <w:tmpl w:val="A68A9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10765"/>
    <w:multiLevelType w:val="hybridMultilevel"/>
    <w:tmpl w:val="D06A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13263"/>
    <w:multiLevelType w:val="hybridMultilevel"/>
    <w:tmpl w:val="8422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00A78"/>
    <w:multiLevelType w:val="hybridMultilevel"/>
    <w:tmpl w:val="86305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10"/>
  </w:num>
  <w:num w:numId="11">
    <w:abstractNumId w:val="11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5076"/>
    <w:rsid w:val="00072958"/>
    <w:rsid w:val="000F42ED"/>
    <w:rsid w:val="00155DA6"/>
    <w:rsid w:val="00177FEA"/>
    <w:rsid w:val="001D2582"/>
    <w:rsid w:val="001D7682"/>
    <w:rsid w:val="00246B06"/>
    <w:rsid w:val="00254A10"/>
    <w:rsid w:val="002A2228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216F"/>
    <w:rsid w:val="00794975"/>
    <w:rsid w:val="007A79B8"/>
    <w:rsid w:val="00810DB2"/>
    <w:rsid w:val="0085227D"/>
    <w:rsid w:val="008B467C"/>
    <w:rsid w:val="008B4C2E"/>
    <w:rsid w:val="00A152A2"/>
    <w:rsid w:val="00A34E76"/>
    <w:rsid w:val="00AE57EC"/>
    <w:rsid w:val="00B04D9F"/>
    <w:rsid w:val="00B17BDA"/>
    <w:rsid w:val="00B65C66"/>
    <w:rsid w:val="00C433CB"/>
    <w:rsid w:val="00CA344B"/>
    <w:rsid w:val="00D4695F"/>
    <w:rsid w:val="00DC5249"/>
    <w:rsid w:val="00DE52DF"/>
    <w:rsid w:val="00E27926"/>
    <w:rsid w:val="00E56468"/>
    <w:rsid w:val="00E81968"/>
    <w:rsid w:val="00EB1682"/>
    <w:rsid w:val="00F34BBE"/>
    <w:rsid w:val="00F61C2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DCDAB"/>
  <w15:docId w15:val="{1AED9A65-2C0F-4D7E-9506-60C7E50F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FAA4-8E27-496B-91E0-67258DEB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Erbol</cp:lastModifiedBy>
  <cp:revision>37</cp:revision>
  <dcterms:created xsi:type="dcterms:W3CDTF">2022-10-19T06:23:00Z</dcterms:created>
  <dcterms:modified xsi:type="dcterms:W3CDTF">2022-11-02T12:49:00Z</dcterms:modified>
</cp:coreProperties>
</file>